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12" w:rsidRDefault="009B45D6">
      <w:r>
        <w:t>Hej, återger några minnesbilder från 60-talets telefonist -och telegrafarbete</w:t>
      </w:r>
      <w:r>
        <w:br/>
      </w:r>
      <w:r>
        <w:br/>
        <w:t>Började arbeta som telefonist 1963 och på den tiden fick kvinnor inte ha långbyxor eller vara barbent när man hade kjol.</w:t>
      </w:r>
      <w:r>
        <w:br/>
        <w:t xml:space="preserve">Som telefonist satt man vid så kallade </w:t>
      </w:r>
      <w:proofErr w:type="spellStart"/>
      <w:r>
        <w:t>Eso</w:t>
      </w:r>
      <w:proofErr w:type="spellEnd"/>
      <w:r>
        <w:t xml:space="preserve">-bord i långa rader och man var hela tiden kollade av vaktföreståndare som satt vid ett eget bord och man fick inte ringa till varandra i borden </w:t>
      </w:r>
      <w:proofErr w:type="gramStart"/>
      <w:r>
        <w:t>ej</w:t>
      </w:r>
      <w:proofErr w:type="gramEnd"/>
      <w:r>
        <w:t xml:space="preserve"> heller vända sig om för att prata med någon bakom sig, då kom genast vaktföreståndaren och påtalade förbudet.</w:t>
      </w:r>
      <w:r>
        <w:br/>
        <w:t xml:space="preserve">Vaktföreståndaren gjorde också koll på hur man svarade kunden/beställaren av samtalet och sa man något som </w:t>
      </w:r>
      <w:proofErr w:type="gramStart"/>
      <w:r>
        <w:t>ej</w:t>
      </w:r>
      <w:proofErr w:type="gramEnd"/>
      <w:r>
        <w:t xml:space="preserve"> hörde till regelverket fick man genast tillsägelse och absolut inga privatsamtal. Under telefonisttiden fick man ofta hjälpa till på telegrafen vid stora helger och ringa ut telegram till teleexpeditioner som tog emot och bar ut telegrammen till adressaten.</w:t>
      </w:r>
      <w:r>
        <w:br/>
        <w:t>1965 utbildades jag till telegrafbiträde och blev mer och mer fast arbetande på telegrafen. På telegrafen var en kvinnlig chef (övertelegrafexpeditör)</w:t>
      </w:r>
      <w:r>
        <w:br/>
        <w:t xml:space="preserve">vid namn Siri </w:t>
      </w:r>
      <w:proofErr w:type="gramStart"/>
      <w:r>
        <w:t>Wallin ,</w:t>
      </w:r>
      <w:proofErr w:type="gramEnd"/>
      <w:r>
        <w:t xml:space="preserve"> på den tiden duade man inte överordnade så man sa alltid vid tilltal "fru Wallin" och så pågick några år, men så en dag sa fru Wallin att nu tycker jag vi lägger bort titlarna och säger du till varann och du säger Siri till mig. Det tog dock lång tid innan jag kunde säga bara Siri</w:t>
      </w:r>
      <w:r>
        <w:br/>
        <w:t xml:space="preserve">Mitt minne också från telegraftiden vid stora helger och bröllop då var det långa köer på telefonlinjen och telegraminlämning och fick ofta hjälp av telefonister som lärt sig ta inländska telegram. Utländska telegram fick endast telegrafexpeditören ta emot som var utbildad i språk, engelska, tyska, och franska.  Roliga telegram togs ofta emot och ibland kunde ord missuppfattas ex till ett brudpar: </w:t>
      </w:r>
      <w:proofErr w:type="spellStart"/>
      <w:r>
        <w:t>kivens</w:t>
      </w:r>
      <w:proofErr w:type="spellEnd"/>
      <w:r>
        <w:t xml:space="preserve"> icke på </w:t>
      </w:r>
      <w:proofErr w:type="gramStart"/>
      <w:r>
        <w:t>vägen ,</w:t>
      </w:r>
      <w:proofErr w:type="gramEnd"/>
      <w:r>
        <w:t xml:space="preserve"> men missuppfattades och kom fram utskrivet på Lyxblankett : Tji vem sitter på väggen  eller också till någon: Njut ditt otium men som kom fram till adressaten : Njut ditt opium,</w:t>
      </w:r>
      <w:r>
        <w:br/>
        <w:t>Det hände inte så ofta som tur var.</w:t>
      </w:r>
      <w:r>
        <w:br/>
        <w:t>Det har hänt mycket sedan denna tid, men det var en rolig tid.</w:t>
      </w:r>
      <w:r>
        <w:br/>
        <w:t>Några minnen från en numera Telia pensionär.</w:t>
      </w:r>
      <w:r>
        <w:br/>
        <w:t>Med vänlig hälsning</w:t>
      </w:r>
      <w:r>
        <w:br/>
        <w:t>Ann-Mari Svedin</w:t>
      </w:r>
      <w:bookmarkStart w:id="0" w:name="_GoBack"/>
      <w:bookmarkEnd w:id="0"/>
    </w:p>
    <w:sectPr w:rsidR="00D20B12" w:rsidSect="009B45D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D6"/>
    <w:rsid w:val="009B45D6"/>
    <w:rsid w:val="00D20B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1772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Wengan</dc:creator>
  <cp:lastModifiedBy>Wengan</cp:lastModifiedBy>
  <cp:revision>1</cp:revision>
  <dcterms:created xsi:type="dcterms:W3CDTF">2018-02-26T17:28:00Z</dcterms:created>
  <dcterms:modified xsi:type="dcterms:W3CDTF">2018-02-26T17:30:00Z</dcterms:modified>
</cp:coreProperties>
</file>