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7" w:rsidRDefault="00BC4E50" w:rsidP="00BC4E50">
      <w:pPr>
        <w:pStyle w:val="Rubrik"/>
      </w:pPr>
      <w:r>
        <w:t>Arkivinventering 2019 Rapport</w:t>
      </w:r>
    </w:p>
    <w:p w:rsidR="00BC4E50" w:rsidRDefault="00BC4E50" w:rsidP="00BC4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styrelsemöte  2019</w:t>
      </w:r>
      <w:proofErr w:type="gramEnd"/>
      <w:r>
        <w:rPr>
          <w:rFonts w:ascii="Times New Roman" w:hAnsi="Times New Roman" w:cs="Times New Roman"/>
          <w:sz w:val="24"/>
          <w:szCs w:val="24"/>
        </w:rPr>
        <w:t>-10-08, punkt 3, beslutades följande:</w:t>
      </w:r>
    </w:p>
    <w:p w:rsidR="00BC4E50" w:rsidRPr="008D4BF6" w:rsidRDefault="00BC4E50" w:rsidP="00BC4E50">
      <w:pPr>
        <w:pStyle w:val="Heading"/>
        <w:rPr>
          <w:b/>
          <w:bCs/>
          <w:i/>
        </w:rPr>
      </w:pPr>
      <w:r w:rsidRPr="008D4BF6">
        <w:rPr>
          <w:b/>
          <w:bCs/>
          <w:i/>
        </w:rPr>
        <w:t>3. Arkivgruppen/Studiecirkel</w:t>
      </w:r>
    </w:p>
    <w:p w:rsidR="00BC4E50" w:rsidRPr="008D4BF6" w:rsidRDefault="00BC4E50" w:rsidP="00BC4E50">
      <w:pPr>
        <w:pStyle w:val="Textbody"/>
        <w:rPr>
          <w:i/>
        </w:rPr>
      </w:pPr>
      <w:r w:rsidRPr="008D4BF6">
        <w:rPr>
          <w:i/>
        </w:rPr>
        <w:t>Förutsättningarna för studiecirkeln diskuterades. Få har anmält sig för att vara med.</w:t>
      </w:r>
    </w:p>
    <w:p w:rsidR="00BC4E50" w:rsidRPr="008D4BF6" w:rsidRDefault="00BC4E50" w:rsidP="00BC4E50">
      <w:pPr>
        <w:pStyle w:val="Textbody"/>
        <w:rPr>
          <w:i/>
        </w:rPr>
      </w:pPr>
      <w:r w:rsidRPr="008D4BF6">
        <w:rPr>
          <w:i/>
        </w:rPr>
        <w:t>Vi beslutade att vi inte ska starta någon studiecirkel för närvarande. Vi börjar med att städa arkivet.</w:t>
      </w:r>
    </w:p>
    <w:p w:rsidR="00BC4E50" w:rsidRPr="008D4BF6" w:rsidRDefault="00BC4E50" w:rsidP="00BC4E50">
      <w:pPr>
        <w:pStyle w:val="Textbody"/>
        <w:rPr>
          <w:i/>
        </w:rPr>
      </w:pPr>
      <w:r w:rsidRPr="008D4BF6">
        <w:rPr>
          <w:i/>
        </w:rPr>
        <w:t>Bengt-Åke, Gunnar, Jan-Olov, Ingela, Christina och Pia anmälde intresse att vara med vid städningen. Man deltar de dagar man har möjlighet. Christina kollar vilka datum vi kan få tillträde till arkivet och ett sammanträdesrum i närheten.</w:t>
      </w:r>
    </w:p>
    <w:p w:rsidR="00BC4E50" w:rsidRPr="008D4BF6" w:rsidRDefault="00406545" w:rsidP="00BC4E50">
      <w:pPr>
        <w:pStyle w:val="Textbody"/>
        <w:rPr>
          <w:rFonts w:ascii="Times New Roman" w:hAnsi="Times New Roman" w:cs="Times New Roman"/>
        </w:rPr>
      </w:pPr>
      <w:r w:rsidRPr="008D4BF6">
        <w:rPr>
          <w:rFonts w:ascii="Times New Roman" w:hAnsi="Times New Roman" w:cs="Times New Roman"/>
        </w:rPr>
        <w:t>Aktiviteten avslutades 2019-10-29 efter tre arbetsmöten.</w:t>
      </w:r>
    </w:p>
    <w:p w:rsidR="008D4BF6" w:rsidRPr="008D4BF6" w:rsidRDefault="00406545" w:rsidP="00BC4E50">
      <w:pPr>
        <w:pStyle w:val="Textbody"/>
        <w:rPr>
          <w:rFonts w:ascii="Times New Roman" w:hAnsi="Times New Roman" w:cs="Times New Roman"/>
        </w:rPr>
      </w:pPr>
      <w:r w:rsidRPr="008D4BF6">
        <w:rPr>
          <w:rFonts w:ascii="Times New Roman" w:hAnsi="Times New Roman" w:cs="Times New Roman"/>
        </w:rPr>
        <w:t xml:space="preserve">2017 gjordes en grov genomgång </w:t>
      </w:r>
      <w:r w:rsidR="008D4BF6" w:rsidRPr="008D4BF6">
        <w:rPr>
          <w:rFonts w:ascii="Times New Roman" w:hAnsi="Times New Roman" w:cs="Times New Roman"/>
        </w:rPr>
        <w:t>på vad arkivet innehöll.</w:t>
      </w:r>
    </w:p>
    <w:p w:rsidR="00406545" w:rsidRPr="008D4BF6" w:rsidRDefault="008D4BF6" w:rsidP="00BC4E50">
      <w:pPr>
        <w:pStyle w:val="Textbody"/>
        <w:rPr>
          <w:rFonts w:ascii="Times New Roman" w:hAnsi="Times New Roman" w:cs="Times New Roman"/>
        </w:rPr>
      </w:pPr>
      <w:r w:rsidRPr="008D4BF6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 wp14:anchorId="0493E668" wp14:editId="38FADDB4">
            <wp:extent cx="1240155" cy="1653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sept 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BF6">
        <w:rPr>
          <w:rFonts w:ascii="Times New Roman" w:hAnsi="Times New Roman" w:cs="Times New Roman"/>
        </w:rPr>
        <w:t xml:space="preserve"> </w:t>
      </w:r>
      <w:r w:rsidRPr="008D4BF6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 wp14:anchorId="0B180588" wp14:editId="3398DC4B">
            <wp:extent cx="1270635" cy="1694180"/>
            <wp:effectExtent l="0" t="0" r="5715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sept 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16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BF6">
        <w:rPr>
          <w:rFonts w:ascii="Times New Roman" w:hAnsi="Times New Roman" w:cs="Times New Roman"/>
        </w:rPr>
        <w:t xml:space="preserve"> </w:t>
      </w:r>
      <w:r w:rsidRPr="008D4BF6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 wp14:anchorId="0A47F155" wp14:editId="0501F351">
            <wp:extent cx="2232660" cy="167449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sept 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545" w:rsidRPr="008D4BF6">
        <w:rPr>
          <w:rFonts w:ascii="Times New Roman" w:hAnsi="Times New Roman" w:cs="Times New Roman"/>
        </w:rPr>
        <w:t xml:space="preserve"> </w:t>
      </w:r>
    </w:p>
    <w:p w:rsidR="008D4BF6" w:rsidRDefault="008D4BF6" w:rsidP="00BC4E50">
      <w:pPr>
        <w:pStyle w:val="Textbody"/>
        <w:rPr>
          <w:rFonts w:ascii="Times New Roman" w:hAnsi="Times New Roman" w:cs="Times New Roman"/>
        </w:rPr>
      </w:pPr>
      <w:r w:rsidRPr="008D4BF6">
        <w:rPr>
          <w:rFonts w:ascii="Times New Roman" w:hAnsi="Times New Roman" w:cs="Times New Roman"/>
        </w:rPr>
        <w:t xml:space="preserve">Vid årets inventering har vi grovt sorterat upp alla </w:t>
      </w:r>
      <w:r>
        <w:rPr>
          <w:rFonts w:ascii="Times New Roman" w:hAnsi="Times New Roman" w:cs="Times New Roman"/>
        </w:rPr>
        <w:t>videoband (VHS), så gott det nu gick med den bristfälliga märkning som fanns,</w:t>
      </w:r>
      <w:r w:rsidR="00931B12">
        <w:rPr>
          <w:rFonts w:ascii="Times New Roman" w:hAnsi="Times New Roman" w:cs="Times New Roman"/>
        </w:rPr>
        <w:t xml:space="preserve"> och lagt dem i lådor. </w:t>
      </w:r>
      <w:r w:rsidR="00B7256A">
        <w:rPr>
          <w:rFonts w:ascii="Times New Roman" w:hAnsi="Times New Roman" w:cs="Times New Roman"/>
        </w:rPr>
        <w:t xml:space="preserve">Samma gäller tidskrifter. </w:t>
      </w:r>
    </w:p>
    <w:p w:rsidR="00B7256A" w:rsidRDefault="00B7256A" w:rsidP="00BC4E5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Telefoner och annan teknisk utrustning har vi samlat ihop på gemensamma hyllor. </w:t>
      </w:r>
    </w:p>
    <w:p w:rsidR="00B7256A" w:rsidRDefault="00B7256A" w:rsidP="00BC4E5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däremot inte dokumenterat och skrivit upp varje sak i någon typ av förteckning. Vi har däremot fotograferat hyllorna.</w:t>
      </w:r>
    </w:p>
    <w:p w:rsidR="00B7256A" w:rsidRDefault="00B7256A" w:rsidP="00BC4E5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474279" cy="16611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7 - kopia - kopia - k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38" cy="165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132">
        <w:rPr>
          <w:rFonts w:ascii="Times New Roman" w:hAnsi="Times New Roman" w:cs="Times New Roman"/>
        </w:rPr>
        <w:t xml:space="preserve"> </w:t>
      </w:r>
      <w:r w:rsidR="00011132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2887980" cy="1623851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1 - ko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73" cy="162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132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2849880" cy="1602429"/>
            <wp:effectExtent l="0" t="0" r="762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2 - ko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439" cy="160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132">
        <w:rPr>
          <w:rFonts w:ascii="Times New Roman" w:hAnsi="Times New Roman" w:cs="Times New Roman"/>
        </w:rPr>
        <w:t xml:space="preserve"> </w:t>
      </w:r>
      <w:r w:rsidR="00011132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894186" cy="1590307"/>
            <wp:effectExtent l="0" t="0" r="127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3 - ko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71" cy="159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132">
        <w:rPr>
          <w:rFonts w:ascii="Times New Roman" w:hAnsi="Times New Roman" w:cs="Times New Roman"/>
        </w:rPr>
        <w:t xml:space="preserve"> </w:t>
      </w:r>
      <w:r w:rsidR="00011132"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767840" cy="1568958"/>
            <wp:effectExtent l="0" t="0" r="381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7 - kopia - kop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33" cy="156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32" w:rsidRDefault="00011132" w:rsidP="009157C1">
      <w:pPr>
        <w:pStyle w:val="Textbody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 w:bidi="ar-SA"/>
        </w:rPr>
        <w:lastRenderedPageBreak/>
        <w:drawing>
          <wp:inline distT="0" distB="0" distL="0" distR="0">
            <wp:extent cx="1859280" cy="1045845"/>
            <wp:effectExtent l="0" t="0" r="7620" b="190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6 - kop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05940" cy="1015841"/>
            <wp:effectExtent l="0" t="0" r="381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7 - kop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1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13560" cy="1020128"/>
            <wp:effectExtent l="0" t="0" r="0" b="889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8 - kopi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02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55893" cy="1043940"/>
            <wp:effectExtent l="0" t="0" r="0" b="381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9 - kopi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9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788160" cy="1005840"/>
            <wp:effectExtent l="0" t="0" r="254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0 - kopi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788160" cy="1005840"/>
            <wp:effectExtent l="0" t="0" r="2540" b="381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1 - kopi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51660" cy="1041559"/>
            <wp:effectExtent l="0" t="0" r="0" b="635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2 - kopi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55893" cy="1043940"/>
            <wp:effectExtent l="0" t="0" r="0" b="381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3 - kopi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9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69441" cy="105156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5 - kopi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32" cy="10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7C1">
        <w:rPr>
          <w:rFonts w:ascii="Times New Roman" w:hAnsi="Times New Roman" w:cs="Times New Roman"/>
        </w:rPr>
        <w:br/>
        <w:t>Den nedre högra bilden, boxen på nedersta hyllan innehåller en hel del marknadsföringsgrejer typ slipshållare mm (kommer från Almqvists dödsbo).</w:t>
      </w:r>
    </w:p>
    <w:p w:rsidR="009157C1" w:rsidRPr="008D4BF6" w:rsidRDefault="00E67FD7" w:rsidP="009157C1">
      <w:pPr>
        <w:pStyle w:val="Textbody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051560" cy="1099671"/>
            <wp:effectExtent l="0" t="0" r="0" b="571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7 - kopi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2032000" cy="1143000"/>
            <wp:effectExtent l="0" t="0" r="635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7 - kopi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2032000" cy="1143000"/>
            <wp:effectExtent l="0" t="0" r="635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8 - kopi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82986" cy="1059180"/>
            <wp:effectExtent l="0" t="0" r="3175" b="762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0 - kopi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61" cy="106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97380" cy="1067276"/>
            <wp:effectExtent l="0" t="0" r="762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2 - kopia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1896533" cy="1066800"/>
            <wp:effectExtent l="0" t="0" r="889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3 - kopia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3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2032000" cy="1143000"/>
            <wp:effectExtent l="0" t="0" r="635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4 - kopia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BD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sv-SE" w:bidi="ar-SA"/>
        </w:rPr>
        <w:drawing>
          <wp:inline distT="0" distB="0" distL="0" distR="0">
            <wp:extent cx="2032000" cy="1143000"/>
            <wp:effectExtent l="0" t="0" r="635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6 - kopia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45" w:rsidRPr="008D4BF6" w:rsidRDefault="00406545" w:rsidP="00BC4E50">
      <w:pPr>
        <w:pStyle w:val="Textbody"/>
        <w:rPr>
          <w:rFonts w:ascii="Times New Roman" w:hAnsi="Times New Roman" w:cs="Times New Roman"/>
        </w:rPr>
      </w:pPr>
    </w:p>
    <w:p w:rsidR="00BC4E50" w:rsidRPr="008D4BF6" w:rsidRDefault="00BC4E50" w:rsidP="00BC4E50">
      <w:pPr>
        <w:rPr>
          <w:rFonts w:ascii="Times New Roman" w:hAnsi="Times New Roman" w:cs="Times New Roman"/>
          <w:sz w:val="24"/>
          <w:szCs w:val="24"/>
        </w:rPr>
      </w:pPr>
    </w:p>
    <w:sectPr w:rsidR="00BC4E50" w:rsidRPr="008D4BF6" w:rsidSect="0001113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0"/>
    <w:rsid w:val="00011132"/>
    <w:rsid w:val="00406545"/>
    <w:rsid w:val="00702BD6"/>
    <w:rsid w:val="008D4BF6"/>
    <w:rsid w:val="009155E7"/>
    <w:rsid w:val="009157C1"/>
    <w:rsid w:val="00931B12"/>
    <w:rsid w:val="00B7256A"/>
    <w:rsid w:val="00BC4E50"/>
    <w:rsid w:val="00E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C4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C4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Normal"/>
    <w:rsid w:val="00BC4E50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rsid w:val="00BC4E50"/>
    <w:pPr>
      <w:keepNext/>
      <w:widowControl w:val="0"/>
      <w:suppressAutoHyphens/>
      <w:autoSpaceDN w:val="0"/>
      <w:spacing w:before="240" w:after="120" w:line="240" w:lineRule="auto"/>
    </w:pPr>
    <w:rPr>
      <w:rFonts w:ascii="Liberation Sans" w:eastAsia="Droid Sans Fallback" w:hAnsi="Liberation Sans" w:cs="FreeSans"/>
      <w:kern w:val="3"/>
      <w:sz w:val="28"/>
      <w:szCs w:val="28"/>
      <w:lang w:eastAsia="zh-CN" w:bidi="hi-IN"/>
    </w:rPr>
  </w:style>
  <w:style w:type="character" w:customStyle="1" w:styleId="Rubrik1Char">
    <w:name w:val="Rubrik 1 Char"/>
    <w:basedOn w:val="Standardstycketeckensnitt"/>
    <w:link w:val="Rubrik1"/>
    <w:uiPriority w:val="9"/>
    <w:rsid w:val="00BC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C4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C4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Normal"/>
    <w:rsid w:val="00BC4E50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rsid w:val="00BC4E50"/>
    <w:pPr>
      <w:keepNext/>
      <w:widowControl w:val="0"/>
      <w:suppressAutoHyphens/>
      <w:autoSpaceDN w:val="0"/>
      <w:spacing w:before="240" w:after="120" w:line="240" w:lineRule="auto"/>
    </w:pPr>
    <w:rPr>
      <w:rFonts w:ascii="Liberation Sans" w:eastAsia="Droid Sans Fallback" w:hAnsi="Liberation Sans" w:cs="FreeSans"/>
      <w:kern w:val="3"/>
      <w:sz w:val="28"/>
      <w:szCs w:val="28"/>
      <w:lang w:eastAsia="zh-CN" w:bidi="hi-IN"/>
    </w:rPr>
  </w:style>
  <w:style w:type="character" w:customStyle="1" w:styleId="Rubrik1Char">
    <w:name w:val="Rubrik 1 Char"/>
    <w:basedOn w:val="Standardstycketeckensnitt"/>
    <w:link w:val="Rubrik1"/>
    <w:uiPriority w:val="9"/>
    <w:rsid w:val="00BC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4</cp:revision>
  <dcterms:created xsi:type="dcterms:W3CDTF">2019-10-30T17:25:00Z</dcterms:created>
  <dcterms:modified xsi:type="dcterms:W3CDTF">2019-10-30T20:15:00Z</dcterms:modified>
</cp:coreProperties>
</file>